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6D1" w:rsidRPr="00A226D1" w:rsidRDefault="00A226D1" w:rsidP="00A226D1">
      <w:pPr>
        <w:spacing w:line="240" w:lineRule="auto"/>
        <w:ind w:left="6237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226D1">
        <w:rPr>
          <w:rFonts w:ascii="Times New Roman" w:hAnsi="Times New Roman" w:cs="Times New Roman"/>
          <w:sz w:val="28"/>
          <w:szCs w:val="28"/>
          <w:lang w:eastAsia="ru-RU"/>
        </w:rPr>
        <w:t>ПРИЛОЖЕНИЕ 4</w:t>
      </w:r>
    </w:p>
    <w:p w:rsidR="00A226D1" w:rsidRPr="00A226D1" w:rsidRDefault="00A226D1" w:rsidP="00A226D1">
      <w:pPr>
        <w:spacing w:line="240" w:lineRule="auto"/>
        <w:ind w:left="6096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226D1">
        <w:rPr>
          <w:rFonts w:ascii="Times New Roman" w:hAnsi="Times New Roman" w:cs="Times New Roman"/>
          <w:sz w:val="28"/>
          <w:szCs w:val="28"/>
          <w:lang w:eastAsia="ru-RU"/>
        </w:rPr>
        <w:t>к Порядку применения</w:t>
      </w:r>
    </w:p>
    <w:p w:rsidR="00A226D1" w:rsidRPr="00A226D1" w:rsidRDefault="00A226D1" w:rsidP="00A226D1">
      <w:pPr>
        <w:spacing w:line="240" w:lineRule="auto"/>
        <w:ind w:left="6379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226D1">
        <w:rPr>
          <w:rFonts w:ascii="Times New Roman" w:hAnsi="Times New Roman" w:cs="Times New Roman"/>
          <w:sz w:val="28"/>
          <w:szCs w:val="28"/>
          <w:lang w:eastAsia="ru-RU"/>
        </w:rPr>
        <w:t>инициативного бюджетирования</w:t>
      </w:r>
    </w:p>
    <w:p w:rsidR="00A226D1" w:rsidRPr="00A226D1" w:rsidRDefault="00A226D1" w:rsidP="00A226D1">
      <w:pPr>
        <w:spacing w:line="240" w:lineRule="auto"/>
        <w:ind w:left="6237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226D1">
        <w:rPr>
          <w:rFonts w:ascii="Times New Roman" w:hAnsi="Times New Roman" w:cs="Times New Roman"/>
          <w:sz w:val="28"/>
          <w:szCs w:val="28"/>
          <w:lang w:eastAsia="ru-RU"/>
        </w:rPr>
        <w:t>в муниципальном образовании</w:t>
      </w:r>
    </w:p>
    <w:p w:rsidR="00A226D1" w:rsidRPr="00A226D1" w:rsidRDefault="00A226D1" w:rsidP="00A226D1">
      <w:pPr>
        <w:spacing w:line="240" w:lineRule="auto"/>
        <w:ind w:left="6096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226D1">
        <w:rPr>
          <w:rFonts w:ascii="Times New Roman" w:hAnsi="Times New Roman" w:cs="Times New Roman"/>
          <w:sz w:val="28"/>
          <w:szCs w:val="28"/>
          <w:lang w:eastAsia="ru-RU"/>
        </w:rPr>
        <w:t>Щербиновский район</w:t>
      </w:r>
    </w:p>
    <w:p w:rsidR="00A226D1" w:rsidRPr="00EC5055" w:rsidRDefault="00A226D1" w:rsidP="00A226D1">
      <w:pPr>
        <w:spacing w:after="434" w:line="230" w:lineRule="exact"/>
        <w:jc w:val="both"/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</w:pPr>
    </w:p>
    <w:tbl>
      <w:tblPr>
        <w:tblpPr w:leftFromText="180" w:rightFromText="180" w:vertAnchor="text" w:horzAnchor="margin" w:tblpXSpec="center" w:tblpY="68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"/>
        <w:gridCol w:w="1344"/>
        <w:gridCol w:w="1694"/>
        <w:gridCol w:w="1272"/>
        <w:gridCol w:w="1709"/>
        <w:gridCol w:w="2761"/>
      </w:tblGrid>
      <w:tr w:rsidR="00A226D1" w:rsidRPr="00EC5055" w:rsidTr="00A226D1">
        <w:trPr>
          <w:trHeight w:val="249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п</w:t>
            </w:r>
            <w:proofErr w:type="gramEnd"/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ФИО</w:t>
            </w:r>
            <w:r w:rsidRPr="00A226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заявителя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Дата, время</w:t>
            </w:r>
            <w:r w:rsidRPr="00A226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регистрации заявки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Название заявки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(Фамилия И.О, подпись лица,</w:t>
            </w:r>
            <w:proofErr w:type="gramEnd"/>
          </w:p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принявшего</w:t>
            </w:r>
            <w:proofErr w:type="gramEnd"/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заявку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Примечание</w:t>
            </w:r>
          </w:p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(указывается</w:t>
            </w:r>
            <w:proofErr w:type="gramEnd"/>
          </w:p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дополнительная</w:t>
            </w:r>
          </w:p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информация</w:t>
            </w:r>
          </w:p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(возврат заявки,</w:t>
            </w:r>
            <w:proofErr w:type="gramEnd"/>
          </w:p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отзыв заявки и</w:t>
            </w:r>
          </w:p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т.д.)</w:t>
            </w:r>
          </w:p>
        </w:tc>
      </w:tr>
      <w:tr w:rsidR="00A226D1" w:rsidRPr="00EC5055" w:rsidTr="00A226D1">
        <w:trPr>
          <w:trHeight w:val="50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6</w:t>
            </w:r>
          </w:p>
        </w:tc>
      </w:tr>
    </w:tbl>
    <w:p w:rsidR="00A226D1" w:rsidRPr="00A226D1" w:rsidRDefault="00A226D1" w:rsidP="00A226D1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226D1">
        <w:rPr>
          <w:rFonts w:ascii="Times New Roman" w:hAnsi="Times New Roman" w:cs="Times New Roman"/>
          <w:sz w:val="28"/>
          <w:szCs w:val="28"/>
          <w:lang w:eastAsia="ru-RU"/>
        </w:rPr>
        <w:t>Журнал регистрации заявок</w:t>
      </w:r>
    </w:p>
    <w:p w:rsidR="00A226D1" w:rsidRPr="00EC5055" w:rsidRDefault="00A226D1" w:rsidP="00A226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26D1" w:rsidRPr="00EC5055" w:rsidRDefault="00A226D1" w:rsidP="00A226D1">
      <w:pPr>
        <w:spacing w:after="0" w:line="100" w:lineRule="exact"/>
        <w:ind w:left="556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A226D1" w:rsidRPr="00EC5055" w:rsidRDefault="00A226D1" w:rsidP="00A226D1">
      <w:pPr>
        <w:spacing w:after="0" w:line="100" w:lineRule="exact"/>
        <w:ind w:left="5560"/>
        <w:rPr>
          <w:rFonts w:ascii="Times New Roman" w:eastAsia="Times New Roman" w:hAnsi="Times New Roman" w:cs="Times New Roman"/>
          <w:i/>
          <w:iCs/>
          <w:noProof/>
          <w:sz w:val="28"/>
          <w:szCs w:val="28"/>
          <w:lang w:eastAsia="ru-RU"/>
        </w:rPr>
      </w:pPr>
    </w:p>
    <w:p w:rsidR="00A226D1" w:rsidRPr="00EC5055" w:rsidRDefault="00A226D1" w:rsidP="00A226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226D1" w:rsidRPr="00EC5055" w:rsidRDefault="00A226D1" w:rsidP="00A226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226D1" w:rsidRPr="00A226D1" w:rsidRDefault="00A226D1" w:rsidP="00A226D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A226D1">
        <w:rPr>
          <w:rFonts w:ascii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A226D1" w:rsidRPr="00A226D1" w:rsidRDefault="00A226D1" w:rsidP="00A226D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A226D1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A226D1" w:rsidRPr="00A226D1" w:rsidRDefault="00A226D1" w:rsidP="00A226D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A226D1">
        <w:rPr>
          <w:rFonts w:ascii="Times New Roman" w:hAnsi="Times New Roman" w:cs="Times New Roman"/>
          <w:sz w:val="28"/>
          <w:szCs w:val="28"/>
          <w:lang w:eastAsia="ru-RU"/>
        </w:rPr>
        <w:t xml:space="preserve">Щербиновский  район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</w:t>
      </w:r>
      <w:bookmarkStart w:id="0" w:name="_GoBack"/>
      <w:bookmarkEnd w:id="0"/>
      <w:r w:rsidRPr="00A226D1">
        <w:rPr>
          <w:rFonts w:ascii="Times New Roman" w:hAnsi="Times New Roman" w:cs="Times New Roman"/>
          <w:sz w:val="28"/>
          <w:szCs w:val="28"/>
          <w:lang w:eastAsia="ru-RU"/>
        </w:rPr>
        <w:t xml:space="preserve">О.Я. Баркан   </w:t>
      </w:r>
    </w:p>
    <w:p w:rsidR="00302EC1" w:rsidRDefault="00302EC1"/>
    <w:sectPr w:rsidR="00302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18"/>
    <w:rsid w:val="00302EC1"/>
    <w:rsid w:val="00905E18"/>
    <w:rsid w:val="00A22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Терещенко</dc:creator>
  <cp:keywords/>
  <dc:description/>
  <cp:lastModifiedBy>Светлана Терещенко</cp:lastModifiedBy>
  <cp:revision>2</cp:revision>
  <cp:lastPrinted>2019-11-19T12:22:00Z</cp:lastPrinted>
  <dcterms:created xsi:type="dcterms:W3CDTF">2019-11-19T12:20:00Z</dcterms:created>
  <dcterms:modified xsi:type="dcterms:W3CDTF">2019-11-19T12:22:00Z</dcterms:modified>
</cp:coreProperties>
</file>